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041" w:rsidRPr="000B0041" w:rsidRDefault="000B0041" w:rsidP="00BD67FF">
      <w:pPr>
        <w:autoSpaceDE w:val="0"/>
        <w:autoSpaceDN w:val="0"/>
        <w:adjustRightInd w:val="0"/>
        <w:ind w:left="6804"/>
        <w:outlineLvl w:val="0"/>
        <w:rPr>
          <w:rFonts w:eastAsia="Times New Roman" w:cs="Times New Roman"/>
          <w:szCs w:val="28"/>
          <w:lang w:eastAsia="ru-RU"/>
        </w:rPr>
      </w:pPr>
      <w:r w:rsidRPr="000B0041">
        <w:rPr>
          <w:rFonts w:eastAsia="Times New Roman" w:cs="Times New Roman"/>
          <w:szCs w:val="28"/>
          <w:lang w:eastAsia="ru-RU"/>
        </w:rPr>
        <w:t xml:space="preserve">Таблица </w:t>
      </w:r>
      <w:r w:rsidR="00C0477A">
        <w:rPr>
          <w:rFonts w:eastAsia="Times New Roman" w:cs="Times New Roman"/>
          <w:szCs w:val="28"/>
          <w:lang w:eastAsia="ru-RU"/>
        </w:rPr>
        <w:t>1</w:t>
      </w:r>
      <w:r w:rsidR="007F7BC5">
        <w:rPr>
          <w:rFonts w:eastAsia="Times New Roman" w:cs="Times New Roman"/>
          <w:szCs w:val="28"/>
          <w:lang w:eastAsia="ru-RU"/>
        </w:rPr>
        <w:t>2</w:t>
      </w:r>
      <w:bookmarkStart w:id="0" w:name="_GoBack"/>
      <w:bookmarkEnd w:id="0"/>
    </w:p>
    <w:p w:rsidR="000B0041" w:rsidRPr="000B0041" w:rsidRDefault="000B0041" w:rsidP="00BD67FF">
      <w:pPr>
        <w:autoSpaceDE w:val="0"/>
        <w:autoSpaceDN w:val="0"/>
        <w:adjustRightInd w:val="0"/>
        <w:ind w:left="6804"/>
        <w:rPr>
          <w:rFonts w:eastAsia="Times New Roman" w:cs="Times New Roman"/>
          <w:szCs w:val="28"/>
          <w:lang w:eastAsia="ru-RU"/>
        </w:rPr>
      </w:pPr>
      <w:r w:rsidRPr="000B0041">
        <w:rPr>
          <w:rFonts w:eastAsia="Times New Roman" w:cs="Times New Roman"/>
          <w:szCs w:val="28"/>
          <w:lang w:eastAsia="ru-RU"/>
        </w:rPr>
        <w:t xml:space="preserve">приложения </w:t>
      </w:r>
      <w:r w:rsidR="00C0477A">
        <w:rPr>
          <w:rFonts w:eastAsia="Times New Roman" w:cs="Times New Roman"/>
          <w:szCs w:val="28"/>
          <w:lang w:eastAsia="ru-RU"/>
        </w:rPr>
        <w:t>15</w:t>
      </w:r>
    </w:p>
    <w:p w:rsidR="008D65E1" w:rsidRDefault="008D65E1" w:rsidP="008D65E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BD67FF" w:rsidRPr="008D65E1" w:rsidRDefault="00BD67FF" w:rsidP="008D65E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p w:rsidR="008D65E1" w:rsidRPr="00811A7F" w:rsidRDefault="008D65E1" w:rsidP="008D65E1">
      <w:pPr>
        <w:autoSpaceDE w:val="0"/>
        <w:autoSpaceDN w:val="0"/>
        <w:adjustRightInd w:val="0"/>
        <w:jc w:val="center"/>
        <w:rPr>
          <w:rFonts w:cs="Times New Roman"/>
          <w:b/>
          <w:bCs/>
          <w:sz w:val="26"/>
          <w:szCs w:val="26"/>
        </w:rPr>
      </w:pPr>
      <w:r w:rsidRPr="00811A7F">
        <w:rPr>
          <w:rFonts w:cs="Times New Roman"/>
          <w:b/>
          <w:bCs/>
          <w:sz w:val="26"/>
          <w:szCs w:val="26"/>
        </w:rPr>
        <w:t>РАСПРЕДЕЛЕНИЕ</w:t>
      </w:r>
    </w:p>
    <w:p w:rsidR="008D65E1" w:rsidRPr="00811A7F" w:rsidRDefault="008D65E1" w:rsidP="008D65E1">
      <w:pPr>
        <w:autoSpaceDE w:val="0"/>
        <w:autoSpaceDN w:val="0"/>
        <w:adjustRightInd w:val="0"/>
        <w:jc w:val="center"/>
        <w:rPr>
          <w:rFonts w:cs="Times New Roman"/>
          <w:b/>
          <w:bCs/>
          <w:sz w:val="26"/>
          <w:szCs w:val="26"/>
        </w:rPr>
      </w:pPr>
      <w:r w:rsidRPr="00811A7F">
        <w:rPr>
          <w:rFonts w:cs="Times New Roman"/>
          <w:b/>
          <w:bCs/>
          <w:sz w:val="26"/>
          <w:szCs w:val="26"/>
        </w:rPr>
        <w:t>субвенций бюджетам муниципальных образований Ленинградской</w:t>
      </w:r>
    </w:p>
    <w:p w:rsidR="008D65E1" w:rsidRPr="00811A7F" w:rsidRDefault="008D65E1" w:rsidP="008D65E1">
      <w:pPr>
        <w:autoSpaceDE w:val="0"/>
        <w:autoSpaceDN w:val="0"/>
        <w:adjustRightInd w:val="0"/>
        <w:jc w:val="center"/>
        <w:rPr>
          <w:rFonts w:cs="Times New Roman"/>
          <w:b/>
          <w:bCs/>
          <w:sz w:val="26"/>
          <w:szCs w:val="26"/>
        </w:rPr>
      </w:pPr>
      <w:r w:rsidRPr="00811A7F">
        <w:rPr>
          <w:rFonts w:cs="Times New Roman"/>
          <w:b/>
          <w:bCs/>
          <w:sz w:val="26"/>
          <w:szCs w:val="26"/>
        </w:rPr>
        <w:t>области на осуществление отдельных государственных</w:t>
      </w:r>
    </w:p>
    <w:p w:rsidR="008D65E1" w:rsidRPr="00811A7F" w:rsidRDefault="008D65E1" w:rsidP="008D65E1">
      <w:pPr>
        <w:autoSpaceDE w:val="0"/>
        <w:autoSpaceDN w:val="0"/>
        <w:adjustRightInd w:val="0"/>
        <w:jc w:val="center"/>
        <w:rPr>
          <w:rFonts w:cs="Times New Roman"/>
          <w:b/>
          <w:bCs/>
          <w:sz w:val="26"/>
          <w:szCs w:val="26"/>
        </w:rPr>
      </w:pPr>
      <w:r w:rsidRPr="00811A7F">
        <w:rPr>
          <w:rFonts w:cs="Times New Roman"/>
          <w:b/>
          <w:bCs/>
          <w:sz w:val="26"/>
          <w:szCs w:val="26"/>
        </w:rPr>
        <w:t>полномочий в сфере профилактики</w:t>
      </w:r>
    </w:p>
    <w:p w:rsidR="008D65E1" w:rsidRPr="00811A7F" w:rsidRDefault="008D65E1" w:rsidP="008D65E1">
      <w:pPr>
        <w:autoSpaceDE w:val="0"/>
        <w:autoSpaceDN w:val="0"/>
        <w:adjustRightInd w:val="0"/>
        <w:jc w:val="center"/>
        <w:rPr>
          <w:rFonts w:cs="Times New Roman"/>
          <w:b/>
          <w:bCs/>
          <w:sz w:val="26"/>
          <w:szCs w:val="26"/>
        </w:rPr>
      </w:pPr>
      <w:r w:rsidRPr="00811A7F">
        <w:rPr>
          <w:rFonts w:cs="Times New Roman"/>
          <w:b/>
          <w:bCs/>
          <w:sz w:val="26"/>
          <w:szCs w:val="26"/>
        </w:rPr>
        <w:t>безнадзорности и правонарушений несовершеннолетних</w:t>
      </w:r>
    </w:p>
    <w:p w:rsidR="008D65E1" w:rsidRPr="00811A7F" w:rsidRDefault="008D65E1" w:rsidP="008D65E1">
      <w:pPr>
        <w:autoSpaceDE w:val="0"/>
        <w:autoSpaceDN w:val="0"/>
        <w:adjustRightInd w:val="0"/>
        <w:jc w:val="center"/>
        <w:rPr>
          <w:rFonts w:cs="Times New Roman"/>
          <w:b/>
          <w:bCs/>
          <w:sz w:val="26"/>
          <w:szCs w:val="26"/>
        </w:rPr>
      </w:pPr>
      <w:r w:rsidRPr="00811A7F">
        <w:rPr>
          <w:rFonts w:cs="Times New Roman"/>
          <w:b/>
          <w:bCs/>
          <w:sz w:val="26"/>
          <w:szCs w:val="26"/>
        </w:rPr>
        <w:t>на 202</w:t>
      </w:r>
      <w:r w:rsidR="00372DE0">
        <w:rPr>
          <w:rFonts w:cs="Times New Roman"/>
          <w:b/>
          <w:bCs/>
          <w:sz w:val="26"/>
          <w:szCs w:val="26"/>
        </w:rPr>
        <w:t>5</w:t>
      </w:r>
      <w:r w:rsidRPr="00811A7F">
        <w:rPr>
          <w:rFonts w:cs="Times New Roman"/>
          <w:b/>
          <w:bCs/>
          <w:sz w:val="26"/>
          <w:szCs w:val="26"/>
        </w:rPr>
        <w:t xml:space="preserve"> год и на плановый период 202</w:t>
      </w:r>
      <w:r w:rsidR="00372DE0">
        <w:rPr>
          <w:rFonts w:cs="Times New Roman"/>
          <w:b/>
          <w:bCs/>
          <w:sz w:val="26"/>
          <w:szCs w:val="26"/>
        </w:rPr>
        <w:t>6</w:t>
      </w:r>
      <w:r w:rsidRPr="00811A7F">
        <w:rPr>
          <w:rFonts w:cs="Times New Roman"/>
          <w:b/>
          <w:bCs/>
          <w:sz w:val="26"/>
          <w:szCs w:val="26"/>
        </w:rPr>
        <w:t xml:space="preserve"> и 202</w:t>
      </w:r>
      <w:r w:rsidR="00372DE0">
        <w:rPr>
          <w:rFonts w:cs="Times New Roman"/>
          <w:b/>
          <w:bCs/>
          <w:sz w:val="26"/>
          <w:szCs w:val="26"/>
        </w:rPr>
        <w:t>7</w:t>
      </w:r>
      <w:r w:rsidRPr="00811A7F">
        <w:rPr>
          <w:rFonts w:cs="Times New Roman"/>
          <w:b/>
          <w:bCs/>
          <w:sz w:val="26"/>
          <w:szCs w:val="26"/>
        </w:rPr>
        <w:t xml:space="preserve"> годов</w:t>
      </w:r>
    </w:p>
    <w:p w:rsidR="008D65E1" w:rsidRPr="008D65E1" w:rsidRDefault="008D65E1" w:rsidP="008D65E1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</w:p>
    <w:tbl>
      <w:tblPr>
        <w:tblW w:w="959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9"/>
        <w:gridCol w:w="4739"/>
        <w:gridCol w:w="1319"/>
        <w:gridCol w:w="1319"/>
        <w:gridCol w:w="1320"/>
      </w:tblGrid>
      <w:tr w:rsidR="008D65E1" w:rsidRPr="008D65E1" w:rsidTr="002E31B1">
        <w:trPr>
          <w:trHeight w:val="317"/>
        </w:trPr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B6D" w:rsidRDefault="00820B6D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№</w:t>
            </w:r>
          </w:p>
          <w:p w:rsidR="008D65E1" w:rsidRPr="00820B6D" w:rsidRDefault="008D65E1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20B6D">
              <w:rPr>
                <w:rFonts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820B6D" w:rsidRDefault="008D65E1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20B6D">
              <w:rPr>
                <w:rFonts w:cs="Times New Roman"/>
                <w:b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3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820B6D" w:rsidRDefault="008D65E1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20B6D">
              <w:rPr>
                <w:rFonts w:cs="Times New Roman"/>
                <w:b/>
                <w:sz w:val="24"/>
                <w:szCs w:val="24"/>
              </w:rPr>
              <w:t>Сумма</w:t>
            </w:r>
          </w:p>
          <w:p w:rsidR="008D65E1" w:rsidRPr="00820B6D" w:rsidRDefault="008D65E1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20B6D">
              <w:rPr>
                <w:rFonts w:cs="Times New Roman"/>
                <w:b/>
                <w:sz w:val="24"/>
                <w:szCs w:val="24"/>
              </w:rPr>
              <w:t>(тысяч рублей)</w:t>
            </w:r>
          </w:p>
        </w:tc>
      </w:tr>
      <w:tr w:rsidR="008D65E1" w:rsidRPr="008D65E1" w:rsidTr="002E31B1">
        <w:trPr>
          <w:trHeight w:val="258"/>
        </w:trPr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820B6D" w:rsidRDefault="008D65E1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820B6D" w:rsidRDefault="008D65E1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820B6D" w:rsidRDefault="008D65E1" w:rsidP="00372D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20B6D">
              <w:rPr>
                <w:rFonts w:cs="Times New Roman"/>
                <w:b/>
                <w:sz w:val="24"/>
                <w:szCs w:val="24"/>
              </w:rPr>
              <w:t>202</w:t>
            </w:r>
            <w:r w:rsidR="00372DE0">
              <w:rPr>
                <w:rFonts w:cs="Times New Roman"/>
                <w:b/>
                <w:sz w:val="24"/>
                <w:szCs w:val="24"/>
              </w:rPr>
              <w:t>5</w:t>
            </w:r>
            <w:r w:rsidRPr="00820B6D">
              <w:rPr>
                <w:rFonts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820B6D" w:rsidRDefault="008D65E1" w:rsidP="00372D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20B6D">
              <w:rPr>
                <w:rFonts w:cs="Times New Roman"/>
                <w:b/>
                <w:sz w:val="24"/>
                <w:szCs w:val="24"/>
              </w:rPr>
              <w:t>202</w:t>
            </w:r>
            <w:r w:rsidR="00372DE0">
              <w:rPr>
                <w:rFonts w:cs="Times New Roman"/>
                <w:b/>
                <w:sz w:val="24"/>
                <w:szCs w:val="24"/>
              </w:rPr>
              <w:t>6</w:t>
            </w:r>
            <w:r w:rsidRPr="00820B6D">
              <w:rPr>
                <w:rFonts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5E1" w:rsidRPr="00820B6D" w:rsidRDefault="008D65E1" w:rsidP="00372DE0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820B6D">
              <w:rPr>
                <w:rFonts w:cs="Times New Roman"/>
                <w:b/>
                <w:sz w:val="24"/>
                <w:szCs w:val="24"/>
              </w:rPr>
              <w:t>202</w:t>
            </w:r>
            <w:r w:rsidR="00372DE0">
              <w:rPr>
                <w:rFonts w:cs="Times New Roman"/>
                <w:b/>
                <w:sz w:val="24"/>
                <w:szCs w:val="24"/>
              </w:rPr>
              <w:t>7</w:t>
            </w:r>
            <w:r w:rsidRPr="00820B6D">
              <w:rPr>
                <w:rFonts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 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 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 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E56F7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CB595D">
              <w:rPr>
                <w:rFonts w:cs="Times New Roman"/>
                <w:sz w:val="24"/>
                <w:szCs w:val="24"/>
              </w:rPr>
              <w:t>Пикалевское</w:t>
            </w:r>
            <w:proofErr w:type="spellEnd"/>
            <w:r w:rsidRPr="00CB595D">
              <w:rPr>
                <w:rFonts w:cs="Times New Roman"/>
                <w:sz w:val="24"/>
                <w:szCs w:val="24"/>
              </w:rPr>
              <w:t xml:space="preserve"> городское поселени</w:t>
            </w:r>
            <w:r w:rsidR="00E56F75">
              <w:rPr>
                <w:rFonts w:cs="Times New Roman"/>
                <w:sz w:val="24"/>
                <w:szCs w:val="24"/>
              </w:rPr>
              <w:t>е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3 </w:t>
            </w:r>
            <w:r>
              <w:rPr>
                <w:rFonts w:cs="Times New Roman"/>
                <w:sz w:val="24"/>
                <w:szCs w:val="24"/>
              </w:rPr>
              <w:t>379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3 </w:t>
            </w:r>
            <w:r>
              <w:rPr>
                <w:rFonts w:cs="Times New Roman"/>
                <w:sz w:val="24"/>
                <w:szCs w:val="24"/>
              </w:rPr>
              <w:t>379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3 </w:t>
            </w:r>
            <w:r>
              <w:rPr>
                <w:rFonts w:cs="Times New Roman"/>
                <w:sz w:val="24"/>
                <w:szCs w:val="24"/>
              </w:rPr>
              <w:t>379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4.1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>1</w:t>
            </w:r>
            <w:r w:rsidRPr="00CB595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823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>1</w:t>
            </w:r>
            <w:r w:rsidRPr="00CB595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823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>1</w:t>
            </w:r>
            <w:r w:rsidRPr="00CB595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823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4.2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E56F75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CB595D">
              <w:rPr>
                <w:rFonts w:cs="Times New Roman"/>
                <w:sz w:val="24"/>
                <w:szCs w:val="24"/>
              </w:rPr>
              <w:t>Сертоловское</w:t>
            </w:r>
            <w:proofErr w:type="spellEnd"/>
            <w:r w:rsidRPr="00CB595D">
              <w:rPr>
                <w:rFonts w:cs="Times New Roman"/>
                <w:sz w:val="24"/>
                <w:szCs w:val="24"/>
              </w:rPr>
              <w:t xml:space="preserve"> городское поселени</w:t>
            </w:r>
            <w:r w:rsidR="00E56F75">
              <w:rPr>
                <w:rFonts w:cs="Times New Roman"/>
                <w:sz w:val="24"/>
                <w:szCs w:val="24"/>
              </w:rPr>
              <w:t>е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CB595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097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CB595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097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CB595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097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Выборгский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5.1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Выборгский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7 </w:t>
            </w:r>
            <w:r>
              <w:rPr>
                <w:rFonts w:cs="Times New Roman"/>
                <w:sz w:val="24"/>
                <w:szCs w:val="24"/>
              </w:rPr>
              <w:t>743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7 </w:t>
            </w:r>
            <w:r>
              <w:rPr>
                <w:rFonts w:cs="Times New Roman"/>
                <w:sz w:val="24"/>
                <w:szCs w:val="24"/>
              </w:rPr>
              <w:t>743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7 </w:t>
            </w:r>
            <w:r>
              <w:rPr>
                <w:rFonts w:cs="Times New Roman"/>
                <w:sz w:val="24"/>
                <w:szCs w:val="24"/>
              </w:rPr>
              <w:t>743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5.2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5.3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CB595D">
              <w:rPr>
                <w:rFonts w:cs="Times New Roman"/>
                <w:sz w:val="24"/>
                <w:szCs w:val="24"/>
              </w:rPr>
              <w:t>Светогорское</w:t>
            </w:r>
            <w:proofErr w:type="spellEnd"/>
            <w:r w:rsidRPr="00CB595D">
              <w:rPr>
                <w:rFonts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1C329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Гатчинский муниципальный </w:t>
            </w:r>
            <w:r w:rsidR="001C3293">
              <w:rPr>
                <w:rFonts w:cs="Times New Roman"/>
                <w:sz w:val="24"/>
                <w:szCs w:val="24"/>
              </w:rPr>
              <w:t>округ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6.1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1C329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Гатчинский муниципальный </w:t>
            </w:r>
            <w:r w:rsidR="001C3293">
              <w:rPr>
                <w:rFonts w:cs="Times New Roman"/>
                <w:sz w:val="24"/>
                <w:szCs w:val="24"/>
              </w:rPr>
              <w:t>округ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  <w:r w:rsidRPr="00CB595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855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  <w:r w:rsidRPr="00CB595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855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  <w:r w:rsidRPr="00CB595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855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F52FD9" w:rsidRPr="009054D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6.2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Коммунарское городское поселение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F52FD9" w:rsidRPr="008D65E1" w:rsidTr="002E31B1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52FD9" w:rsidRPr="008D65E1" w:rsidTr="002E31B1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7.1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3 0</w:t>
            </w:r>
            <w:r>
              <w:rPr>
                <w:rFonts w:cs="Times New Roman"/>
                <w:sz w:val="24"/>
                <w:szCs w:val="24"/>
              </w:rPr>
              <w:t>97</w:t>
            </w:r>
            <w:r w:rsidRPr="00CB595D">
              <w:rPr>
                <w:rFonts w:cs="Times New Roman"/>
                <w:sz w:val="24"/>
                <w:szCs w:val="24"/>
              </w:rPr>
              <w:t>,5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3 0</w:t>
            </w:r>
            <w:r>
              <w:rPr>
                <w:rFonts w:cs="Times New Roman"/>
                <w:sz w:val="24"/>
                <w:szCs w:val="24"/>
              </w:rPr>
              <w:t>97</w:t>
            </w:r>
            <w:r w:rsidRPr="00CB595D">
              <w:rPr>
                <w:rFonts w:cs="Times New Roman"/>
                <w:sz w:val="24"/>
                <w:szCs w:val="24"/>
              </w:rPr>
              <w:t>,5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3 0</w:t>
            </w:r>
            <w:r>
              <w:rPr>
                <w:rFonts w:cs="Times New Roman"/>
                <w:sz w:val="24"/>
                <w:szCs w:val="24"/>
              </w:rPr>
              <w:t>97</w:t>
            </w:r>
            <w:r w:rsidRPr="00CB595D">
              <w:rPr>
                <w:rFonts w:cs="Times New Roman"/>
                <w:sz w:val="24"/>
                <w:szCs w:val="24"/>
              </w:rPr>
              <w:t>,5</w:t>
            </w:r>
          </w:p>
        </w:tc>
      </w:tr>
      <w:tr w:rsidR="00F52FD9" w:rsidRPr="008D65E1" w:rsidTr="002E31B1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7.2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CB595D">
              <w:rPr>
                <w:rFonts w:cs="Times New Roman"/>
                <w:sz w:val="24"/>
                <w:szCs w:val="24"/>
              </w:rPr>
              <w:t>Ивангородское</w:t>
            </w:r>
            <w:proofErr w:type="spellEnd"/>
            <w:r w:rsidRPr="00CB595D">
              <w:rPr>
                <w:rFonts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8.1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CB595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CB595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CB595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9.1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3 </w:t>
            </w:r>
            <w:r>
              <w:rPr>
                <w:rFonts w:cs="Times New Roman"/>
                <w:sz w:val="24"/>
                <w:szCs w:val="24"/>
              </w:rPr>
              <w:t>238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3 </w:t>
            </w:r>
            <w:r>
              <w:rPr>
                <w:rFonts w:cs="Times New Roman"/>
                <w:sz w:val="24"/>
                <w:szCs w:val="24"/>
              </w:rPr>
              <w:t>238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3 </w:t>
            </w:r>
            <w:r>
              <w:rPr>
                <w:rFonts w:cs="Times New Roman"/>
                <w:sz w:val="24"/>
                <w:szCs w:val="24"/>
              </w:rPr>
              <w:t>238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9.2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CB595D">
              <w:rPr>
                <w:rFonts w:cs="Times New Roman"/>
                <w:sz w:val="24"/>
                <w:szCs w:val="24"/>
              </w:rPr>
              <w:t>Отрадненское</w:t>
            </w:r>
            <w:proofErr w:type="spellEnd"/>
            <w:r w:rsidRPr="00CB595D">
              <w:rPr>
                <w:rFonts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10.1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F52FD9" w:rsidRPr="00CB595D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52FD9" w:rsidRPr="00CB595D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11.1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3 </w:t>
            </w:r>
            <w:r>
              <w:rPr>
                <w:rFonts w:cs="Times New Roman"/>
                <w:sz w:val="24"/>
                <w:szCs w:val="24"/>
              </w:rPr>
              <w:t>942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3 </w:t>
            </w:r>
            <w:r>
              <w:rPr>
                <w:rFonts w:cs="Times New Roman"/>
                <w:sz w:val="24"/>
                <w:szCs w:val="24"/>
              </w:rPr>
              <w:t>942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3 </w:t>
            </w:r>
            <w:r>
              <w:rPr>
                <w:rFonts w:cs="Times New Roman"/>
                <w:sz w:val="24"/>
                <w:szCs w:val="24"/>
              </w:rPr>
              <w:t>942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12.1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CB595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238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CB595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238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CB595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238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13.1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14.1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15.1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16.1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3 0</w:t>
            </w:r>
            <w:r>
              <w:rPr>
                <w:rFonts w:cs="Times New Roman"/>
                <w:sz w:val="24"/>
                <w:szCs w:val="24"/>
              </w:rPr>
              <w:t>97</w:t>
            </w:r>
            <w:r w:rsidRPr="00CB595D">
              <w:rPr>
                <w:rFonts w:cs="Times New Roman"/>
                <w:sz w:val="24"/>
                <w:szCs w:val="24"/>
              </w:rPr>
              <w:t>,5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3 0</w:t>
            </w:r>
            <w:r>
              <w:rPr>
                <w:rFonts w:cs="Times New Roman"/>
                <w:sz w:val="24"/>
                <w:szCs w:val="24"/>
              </w:rPr>
              <w:t>97</w:t>
            </w:r>
            <w:r w:rsidRPr="00CB595D">
              <w:rPr>
                <w:rFonts w:cs="Times New Roman"/>
                <w:sz w:val="24"/>
                <w:szCs w:val="24"/>
              </w:rPr>
              <w:t>,5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3 0</w:t>
            </w:r>
            <w:r>
              <w:rPr>
                <w:rFonts w:cs="Times New Roman"/>
                <w:sz w:val="24"/>
                <w:szCs w:val="24"/>
              </w:rPr>
              <w:t>97</w:t>
            </w:r>
            <w:r w:rsidRPr="00CB595D">
              <w:rPr>
                <w:rFonts w:cs="Times New Roman"/>
                <w:sz w:val="24"/>
                <w:szCs w:val="24"/>
              </w:rPr>
              <w:t>,5</w:t>
            </w: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17.1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3 </w:t>
            </w:r>
            <w:r>
              <w:rPr>
                <w:rFonts w:cs="Times New Roman"/>
                <w:sz w:val="24"/>
                <w:szCs w:val="24"/>
              </w:rPr>
              <w:t>097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3 </w:t>
            </w:r>
            <w:r>
              <w:rPr>
                <w:rFonts w:cs="Times New Roman"/>
                <w:sz w:val="24"/>
                <w:szCs w:val="24"/>
              </w:rPr>
              <w:t>097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3 </w:t>
            </w:r>
            <w:r>
              <w:rPr>
                <w:rFonts w:cs="Times New Roman"/>
                <w:sz w:val="24"/>
                <w:szCs w:val="24"/>
              </w:rPr>
              <w:t>097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5</w:t>
            </w: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E53418" w:rsidRDefault="00F52FD9" w:rsidP="008D65E1">
            <w:pPr>
              <w:autoSpaceDE w:val="0"/>
              <w:autoSpaceDN w:val="0"/>
              <w:adjustRightInd w:val="0"/>
              <w:jc w:val="center"/>
              <w:outlineLvl w:val="1"/>
              <w:rPr>
                <w:rFonts w:cs="Times New Roman"/>
                <w:sz w:val="24"/>
                <w:szCs w:val="24"/>
              </w:rPr>
            </w:pPr>
            <w:r w:rsidRPr="00E53418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E53418" w:rsidRDefault="00E53418" w:rsidP="00E53418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E53418">
              <w:rPr>
                <w:rFonts w:cs="Times New Roman"/>
                <w:sz w:val="24"/>
                <w:szCs w:val="24"/>
              </w:rPr>
              <w:t>Тосненский</w:t>
            </w:r>
            <w:proofErr w:type="spellEnd"/>
            <w:r w:rsidRPr="00E53418">
              <w:rPr>
                <w:rFonts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F52FD9" w:rsidRPr="008D65E1" w:rsidTr="002E31B1">
        <w:trPr>
          <w:trHeight w:val="182"/>
        </w:trPr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E53418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E53418">
              <w:rPr>
                <w:rFonts w:cs="Times New Roman"/>
                <w:sz w:val="24"/>
                <w:szCs w:val="24"/>
              </w:rPr>
              <w:t>18.1</w:t>
            </w:r>
          </w:p>
        </w:tc>
        <w:tc>
          <w:tcPr>
            <w:tcW w:w="473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E53418" w:rsidRDefault="00E53418" w:rsidP="00E53418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proofErr w:type="spellStart"/>
            <w:r w:rsidRPr="00E53418">
              <w:rPr>
                <w:rFonts w:cs="Times New Roman"/>
                <w:sz w:val="24"/>
                <w:szCs w:val="24"/>
              </w:rPr>
              <w:t>Тосненский</w:t>
            </w:r>
            <w:proofErr w:type="spellEnd"/>
            <w:r w:rsidRPr="00E53418">
              <w:rPr>
                <w:rFonts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Pr="00CB595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787</w:t>
            </w:r>
            <w:r w:rsidRPr="00CB595D">
              <w:rPr>
                <w:rFonts w:cs="Times New Roman"/>
                <w:sz w:val="24"/>
                <w:szCs w:val="24"/>
              </w:rPr>
              <w:t>,1</w:t>
            </w:r>
          </w:p>
        </w:tc>
        <w:tc>
          <w:tcPr>
            <w:tcW w:w="1319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Pr="00CB595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787</w:t>
            </w:r>
            <w:r w:rsidRPr="00CB595D">
              <w:rPr>
                <w:rFonts w:cs="Times New Roman"/>
                <w:sz w:val="24"/>
                <w:szCs w:val="24"/>
              </w:rPr>
              <w:t>,1</w:t>
            </w:r>
          </w:p>
        </w:tc>
        <w:tc>
          <w:tcPr>
            <w:tcW w:w="1320" w:type="dxa"/>
            <w:tcBorders>
              <w:left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Pr="00CB595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787</w:t>
            </w:r>
            <w:r w:rsidRPr="00CB595D">
              <w:rPr>
                <w:rFonts w:cs="Times New Roman"/>
                <w:sz w:val="24"/>
                <w:szCs w:val="24"/>
              </w:rPr>
              <w:t>,1</w:t>
            </w: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18.2</w:t>
            </w:r>
          </w:p>
        </w:tc>
        <w:tc>
          <w:tcPr>
            <w:tcW w:w="4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D9" w:rsidRPr="00CB595D" w:rsidRDefault="00F52FD9" w:rsidP="00473BE6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CB595D">
              <w:rPr>
                <w:rFonts w:cs="Times New Roman"/>
                <w:sz w:val="24"/>
                <w:szCs w:val="24"/>
              </w:rPr>
              <w:t xml:space="preserve">2 </w:t>
            </w:r>
            <w:r>
              <w:rPr>
                <w:rFonts w:cs="Times New Roman"/>
                <w:sz w:val="24"/>
                <w:szCs w:val="24"/>
              </w:rPr>
              <w:t>815</w:t>
            </w:r>
            <w:r w:rsidRPr="00CB595D">
              <w:rPr>
                <w:rFonts w:cs="Times New Roman"/>
                <w:sz w:val="24"/>
                <w:szCs w:val="24"/>
              </w:rPr>
              <w:t>,</w:t>
            </w: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F52FD9" w:rsidRPr="008D65E1" w:rsidTr="00F52FD9">
        <w:trPr>
          <w:trHeight w:val="231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D9" w:rsidRPr="00CB595D" w:rsidRDefault="00F52FD9" w:rsidP="008D65E1">
            <w:pPr>
              <w:autoSpaceDE w:val="0"/>
              <w:autoSpaceDN w:val="0"/>
              <w:adjustRightInd w:val="0"/>
              <w:rPr>
                <w:rFonts w:cs="Times New Roman"/>
                <w:b/>
                <w:sz w:val="24"/>
                <w:szCs w:val="24"/>
              </w:rPr>
            </w:pPr>
            <w:r w:rsidRPr="00CB595D">
              <w:rPr>
                <w:rFonts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B595D">
              <w:rPr>
                <w:rFonts w:cs="Times New Roman"/>
                <w:b/>
                <w:sz w:val="24"/>
                <w:szCs w:val="24"/>
              </w:rPr>
              <w:t>10</w:t>
            </w:r>
            <w:r>
              <w:rPr>
                <w:rFonts w:cs="Times New Roman"/>
                <w:b/>
                <w:sz w:val="24"/>
                <w:szCs w:val="24"/>
              </w:rPr>
              <w:t>9</w:t>
            </w:r>
            <w:r w:rsidRPr="00CB595D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820</w:t>
            </w:r>
            <w:r w:rsidRPr="00CB595D">
              <w:rPr>
                <w:rFonts w:cs="Times New Roman"/>
                <w:b/>
                <w:sz w:val="24"/>
                <w:szCs w:val="24"/>
              </w:rPr>
              <w:t>,</w:t>
            </w:r>
            <w:r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B595D">
              <w:rPr>
                <w:rFonts w:cs="Times New Roman"/>
                <w:b/>
                <w:sz w:val="24"/>
                <w:szCs w:val="24"/>
              </w:rPr>
              <w:t>10</w:t>
            </w:r>
            <w:r>
              <w:rPr>
                <w:rFonts w:cs="Times New Roman"/>
                <w:b/>
                <w:sz w:val="24"/>
                <w:szCs w:val="24"/>
              </w:rPr>
              <w:t>9</w:t>
            </w:r>
            <w:r w:rsidRPr="00CB595D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820</w:t>
            </w:r>
            <w:r w:rsidRPr="00CB595D">
              <w:rPr>
                <w:rFonts w:cs="Times New Roman"/>
                <w:b/>
                <w:sz w:val="24"/>
                <w:szCs w:val="24"/>
              </w:rPr>
              <w:t>,</w:t>
            </w:r>
            <w:r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FD9" w:rsidRPr="00CB595D" w:rsidRDefault="00F52FD9" w:rsidP="00F52FD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CB595D">
              <w:rPr>
                <w:rFonts w:cs="Times New Roman"/>
                <w:b/>
                <w:sz w:val="24"/>
                <w:szCs w:val="24"/>
              </w:rPr>
              <w:t>10</w:t>
            </w:r>
            <w:r>
              <w:rPr>
                <w:rFonts w:cs="Times New Roman"/>
                <w:b/>
                <w:sz w:val="24"/>
                <w:szCs w:val="24"/>
              </w:rPr>
              <w:t>9</w:t>
            </w:r>
            <w:r w:rsidRPr="00CB595D"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b/>
                <w:sz w:val="24"/>
                <w:szCs w:val="24"/>
              </w:rPr>
              <w:t>820</w:t>
            </w:r>
            <w:r w:rsidRPr="00CB595D">
              <w:rPr>
                <w:rFonts w:cs="Times New Roman"/>
                <w:b/>
                <w:sz w:val="24"/>
                <w:szCs w:val="24"/>
              </w:rPr>
              <w:t>,</w:t>
            </w:r>
            <w:r>
              <w:rPr>
                <w:rFonts w:cs="Times New Roman"/>
                <w:b/>
                <w:sz w:val="24"/>
                <w:szCs w:val="24"/>
              </w:rPr>
              <w:t>8</w:t>
            </w:r>
          </w:p>
        </w:tc>
      </w:tr>
    </w:tbl>
    <w:p w:rsidR="008D65E1" w:rsidRPr="008D65E1" w:rsidRDefault="008D65E1" w:rsidP="008D65E1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sectPr w:rsidR="008D65E1" w:rsidRPr="008D65E1" w:rsidSect="000B0041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5E1"/>
    <w:rsid w:val="000B0041"/>
    <w:rsid w:val="0011797A"/>
    <w:rsid w:val="00130723"/>
    <w:rsid w:val="001B13D5"/>
    <w:rsid w:val="001C3293"/>
    <w:rsid w:val="001E0949"/>
    <w:rsid w:val="002267AC"/>
    <w:rsid w:val="00273099"/>
    <w:rsid w:val="002E31B1"/>
    <w:rsid w:val="00372DE0"/>
    <w:rsid w:val="003B57BB"/>
    <w:rsid w:val="005E4410"/>
    <w:rsid w:val="0068602A"/>
    <w:rsid w:val="007450E8"/>
    <w:rsid w:val="007F7BC5"/>
    <w:rsid w:val="0080748F"/>
    <w:rsid w:val="00811A7F"/>
    <w:rsid w:val="00820B6D"/>
    <w:rsid w:val="008678BE"/>
    <w:rsid w:val="008853E2"/>
    <w:rsid w:val="008D65E1"/>
    <w:rsid w:val="009054D1"/>
    <w:rsid w:val="009B1E9D"/>
    <w:rsid w:val="00A41D15"/>
    <w:rsid w:val="00A57325"/>
    <w:rsid w:val="00AA6FA7"/>
    <w:rsid w:val="00BD67FF"/>
    <w:rsid w:val="00C0477A"/>
    <w:rsid w:val="00CB595D"/>
    <w:rsid w:val="00CF7EC8"/>
    <w:rsid w:val="00D2155A"/>
    <w:rsid w:val="00D35324"/>
    <w:rsid w:val="00DA59C1"/>
    <w:rsid w:val="00DF10EE"/>
    <w:rsid w:val="00E53418"/>
    <w:rsid w:val="00E56F75"/>
    <w:rsid w:val="00EF1900"/>
    <w:rsid w:val="00F07652"/>
    <w:rsid w:val="00F52FD9"/>
    <w:rsid w:val="00FB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Васильевна ЕГОРОВА</dc:creator>
  <cp:lastModifiedBy>Старостина Рузанна Левоновна</cp:lastModifiedBy>
  <cp:revision>24</cp:revision>
  <cp:lastPrinted>2022-10-06T13:09:00Z</cp:lastPrinted>
  <dcterms:created xsi:type="dcterms:W3CDTF">2022-08-05T11:24:00Z</dcterms:created>
  <dcterms:modified xsi:type="dcterms:W3CDTF">2024-11-25T13:47:00Z</dcterms:modified>
</cp:coreProperties>
</file>